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1CD0" w14:textId="77777777" w:rsidR="003F04A0" w:rsidRPr="00F16368" w:rsidRDefault="003F04A0" w:rsidP="003F04A0">
      <w:pPr>
        <w:spacing w:after="0"/>
        <w:jc w:val="center"/>
        <w:rPr>
          <w:rFonts w:ascii="Times New Roman" w:hAnsi="Times New Roman" w:cs="Times New Roman"/>
          <w:b/>
          <w:bCs/>
          <w:sz w:val="37"/>
          <w:szCs w:val="37"/>
          <w:u w:val="single"/>
        </w:rPr>
      </w:pPr>
      <w:r w:rsidRPr="00F16368">
        <w:rPr>
          <w:rFonts w:ascii="Times New Roman" w:hAnsi="Times New Roman" w:cs="Times New Roman"/>
          <w:b/>
          <w:bCs/>
          <w:sz w:val="37"/>
          <w:szCs w:val="37"/>
          <w:u w:val="single"/>
        </w:rPr>
        <w:t>Social Media Post Samples &amp; Most Effective Post Times</w:t>
      </w:r>
    </w:p>
    <w:p w14:paraId="53692556" w14:textId="77777777" w:rsidR="003F04A0" w:rsidRPr="00DF0A0A" w:rsidRDefault="003F04A0" w:rsidP="003F04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CA42EA" w14:textId="77777777" w:rsidR="003F04A0" w:rsidRPr="00DF0A0A" w:rsidRDefault="003F04A0" w:rsidP="003F04A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pple Color Emoji" w:hAnsi="Apple Color Emoji" w:cs="Apple Color Emoji"/>
          <w:color w:val="000000"/>
          <w:sz w:val="27"/>
          <w:szCs w:val="27"/>
        </w:rPr>
        <w:t>🌟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DF0A0A">
        <w:rPr>
          <w:rFonts w:ascii="Times New Roman" w:hAnsi="Times New Roman" w:cs="Times New Roman"/>
          <w:b/>
          <w:bCs/>
          <w:sz w:val="32"/>
          <w:szCs w:val="32"/>
        </w:rPr>
        <w:t xml:space="preserve">Best Overall Times to Post on Facebook: </w:t>
      </w:r>
    </w:p>
    <w:p w14:paraId="0175C95A" w14:textId="77777777" w:rsidR="003F04A0" w:rsidRPr="00DF0A0A" w:rsidRDefault="003F04A0" w:rsidP="003F04A0">
      <w:pPr>
        <w:spacing w:after="0"/>
        <w:rPr>
          <w:rFonts w:ascii="Times New Roman" w:hAnsi="Times New Roman" w:cs="Times New Roman"/>
        </w:rPr>
      </w:pPr>
      <w:r w:rsidRPr="00DF0A0A">
        <w:rPr>
          <w:rFonts w:ascii="Times New Roman" w:hAnsi="Times New Roman" w:cs="Times New Roman"/>
        </w:rPr>
        <w:t xml:space="preserve">Sun. (9a-11a), M./Tu. (9a-1p), </w:t>
      </w:r>
      <w:r w:rsidRPr="00F16368">
        <w:rPr>
          <w:rFonts w:ascii="Times New Roman" w:hAnsi="Times New Roman" w:cs="Times New Roman"/>
          <w:b/>
          <w:bCs/>
        </w:rPr>
        <w:t>W. (11a-1p).</w:t>
      </w:r>
      <w:r w:rsidRPr="00DF0A0A">
        <w:rPr>
          <w:rFonts w:ascii="Times New Roman" w:hAnsi="Times New Roman" w:cs="Times New Roman"/>
        </w:rPr>
        <w:t xml:space="preserve"> Th. (10a-12p), F. (9a-11a), Sat. (10a-11a)</w:t>
      </w:r>
    </w:p>
    <w:p w14:paraId="1EBA39F8" w14:textId="77777777" w:rsidR="003F04A0" w:rsidRPr="00DF0A0A" w:rsidRDefault="003F04A0" w:rsidP="003F0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Top Posting Tips for Churches/Nonprofits:</w:t>
      </w:r>
    </w:p>
    <w:p w14:paraId="694EA261" w14:textId="77777777" w:rsidR="003F04A0" w:rsidRPr="00DF0A0A" w:rsidRDefault="003F04A0" w:rsidP="00057FD5">
      <w:pPr>
        <w:numPr>
          <w:ilvl w:val="0"/>
          <w:numId w:val="3"/>
        </w:numPr>
        <w:tabs>
          <w:tab w:val="clear" w:pos="720"/>
          <w:tab w:val="num" w:pos="-21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Avoid late nights.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Engagement typically drops after 8 PM.</w:t>
      </w:r>
    </w:p>
    <w:p w14:paraId="08B84CEE" w14:textId="77777777" w:rsidR="003F04A0" w:rsidRPr="00DF0A0A" w:rsidRDefault="003F04A0" w:rsidP="00057FD5">
      <w:pPr>
        <w:numPr>
          <w:ilvl w:val="0"/>
          <w:numId w:val="3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 Facebook Insights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track when your specific audience is most active (check Meta Business Suite &gt; Insights &gt; Audience).</w:t>
      </w:r>
    </w:p>
    <w:p w14:paraId="216BEEA0" w14:textId="77777777" w:rsidR="003F04A0" w:rsidRPr="00DF0A0A" w:rsidRDefault="003F04A0" w:rsidP="00057FD5">
      <w:pPr>
        <w:numPr>
          <w:ilvl w:val="0"/>
          <w:numId w:val="3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Consistency beats randomness.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Post at similar times each week for better performance.</w:t>
      </w:r>
    </w:p>
    <w:p w14:paraId="44AE3163" w14:textId="77777777" w:rsidR="003F04A0" w:rsidRPr="00DF0A0A" w:rsidRDefault="003F04A0" w:rsidP="00057FD5">
      <w:pPr>
        <w:numPr>
          <w:ilvl w:val="0"/>
          <w:numId w:val="3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If promoting events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post 10–14 days out, then again 7 days, 3 days, and the day before (each with a different angle).</w:t>
      </w:r>
    </w:p>
    <w:p w14:paraId="69A984D2" w14:textId="77777777" w:rsidR="003F04A0" w:rsidRPr="00DF0A0A" w:rsidRDefault="003F04A0" w:rsidP="003F0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For Your Webinar Campaign: 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Given your church audience and topic:</w:t>
      </w:r>
    </w:p>
    <w:p w14:paraId="27594EAC" w14:textId="77777777" w:rsidR="003F04A0" w:rsidRPr="00DF0A0A" w:rsidRDefault="003F04A0" w:rsidP="00057FD5">
      <w:pPr>
        <w:numPr>
          <w:ilvl w:val="0"/>
          <w:numId w:val="4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Best Days to Post: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Tuesday, Wednesday, or Thursday</w:t>
      </w:r>
    </w:p>
    <w:p w14:paraId="282BE2EB" w14:textId="77777777" w:rsidR="003F04A0" w:rsidRPr="00DF0A0A" w:rsidRDefault="003F04A0" w:rsidP="00057FD5">
      <w:pPr>
        <w:numPr>
          <w:ilvl w:val="0"/>
          <w:numId w:val="4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Best Times to Post: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Between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10:00 AM and 12:30 PM (EST)</w:t>
      </w:r>
    </w:p>
    <w:p w14:paraId="36AD2152" w14:textId="77777777" w:rsidR="003F04A0" w:rsidRPr="00DF0A0A" w:rsidRDefault="003F04A0" w:rsidP="00057FD5">
      <w:pPr>
        <w:numPr>
          <w:ilvl w:val="0"/>
          <w:numId w:val="4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Add a follow-up</w:t>
      </w:r>
      <w:proofErr w:type="gramStart"/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/”last</w:t>
      </w:r>
      <w:proofErr w:type="gramEnd"/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chance” post: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24–36 hours before each session, preferably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Tuesdays at 11 AM</w:t>
      </w:r>
    </w:p>
    <w:p w14:paraId="2AE4195D" w14:textId="77777777" w:rsidR="003F04A0" w:rsidRPr="00F16368" w:rsidRDefault="008B3F47" w:rsidP="003F04A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pict w14:anchorId="69809CB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BADBEB5" w14:textId="77777777" w:rsidR="003F04A0" w:rsidRDefault="003F04A0" w:rsidP="003F04A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379E8E4" w14:textId="77777777" w:rsidR="003F04A0" w:rsidRPr="00DF0A0A" w:rsidRDefault="003F04A0" w:rsidP="003F04A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pple Color Emoji" w:hAnsi="Apple Color Emoji" w:cs="Apple Color Emoji"/>
          <w:color w:val="000000"/>
          <w:sz w:val="27"/>
          <w:szCs w:val="27"/>
        </w:rPr>
        <w:t>🌟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DF0A0A">
        <w:rPr>
          <w:rFonts w:ascii="Times New Roman" w:hAnsi="Times New Roman" w:cs="Times New Roman"/>
          <w:b/>
          <w:bCs/>
          <w:sz w:val="32"/>
          <w:szCs w:val="32"/>
        </w:rPr>
        <w:t xml:space="preserve">Best Overall Times to Post on Instagram: </w:t>
      </w:r>
    </w:p>
    <w:p w14:paraId="16E84314" w14:textId="77777777" w:rsidR="003F04A0" w:rsidRPr="00DF0A0A" w:rsidRDefault="003F04A0" w:rsidP="003F04A0">
      <w:pPr>
        <w:spacing w:after="0"/>
        <w:rPr>
          <w:rFonts w:ascii="Times New Roman" w:hAnsi="Times New Roman" w:cs="Times New Roman"/>
        </w:rPr>
      </w:pPr>
      <w:r w:rsidRPr="00DF0A0A">
        <w:rPr>
          <w:rFonts w:ascii="Times New Roman" w:hAnsi="Times New Roman" w:cs="Times New Roman"/>
        </w:rPr>
        <w:t xml:space="preserve">Sun. (9a-11a), M. (10a-12p), </w:t>
      </w:r>
      <w:r w:rsidRPr="00F16368">
        <w:rPr>
          <w:rFonts w:ascii="Times New Roman" w:hAnsi="Times New Roman" w:cs="Times New Roman"/>
          <w:b/>
          <w:bCs/>
        </w:rPr>
        <w:t>Tu. (9a-1p),</w:t>
      </w:r>
      <w:r w:rsidRPr="00DF0A0A">
        <w:rPr>
          <w:rFonts w:ascii="Times New Roman" w:hAnsi="Times New Roman" w:cs="Times New Roman"/>
        </w:rPr>
        <w:t xml:space="preserve"> W. (10a-12p). Th. (11a-1p), F. (9a-11a), Sat. (10a-11a)</w:t>
      </w:r>
    </w:p>
    <w:p w14:paraId="67621E58" w14:textId="77777777" w:rsidR="003F04A0" w:rsidRPr="00DF0A0A" w:rsidRDefault="003F04A0" w:rsidP="003F0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Top Instagram Tips for Ministry or Event Promotion</w:t>
      </w:r>
    </w:p>
    <w:p w14:paraId="3A330C22" w14:textId="77777777" w:rsidR="003F04A0" w:rsidRPr="00DF0A0A" w:rsidRDefault="003F04A0" w:rsidP="00057FD5">
      <w:pPr>
        <w:numPr>
          <w:ilvl w:val="0"/>
          <w:numId w:val="1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Reels do well almost any time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but especially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before 1 PM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 weekdays.</w:t>
      </w:r>
    </w:p>
    <w:p w14:paraId="536538FC" w14:textId="77777777" w:rsidR="003F04A0" w:rsidRPr="00DF0A0A" w:rsidRDefault="003F04A0" w:rsidP="00057FD5">
      <w:pPr>
        <w:numPr>
          <w:ilvl w:val="0"/>
          <w:numId w:val="1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Stories perform better mornings and evenings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—post them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between 9–11 AM or 6–8 PM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D480412" w14:textId="77777777" w:rsidR="003F04A0" w:rsidRPr="00DF0A0A" w:rsidRDefault="003F04A0" w:rsidP="00057FD5">
      <w:pPr>
        <w:numPr>
          <w:ilvl w:val="0"/>
          <w:numId w:val="1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Avoid posting after 8:30 PM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as engagement tends to drop off.</w:t>
      </w:r>
    </w:p>
    <w:p w14:paraId="7ED10F49" w14:textId="77777777" w:rsidR="003F04A0" w:rsidRPr="00DF0A0A" w:rsidRDefault="003F04A0" w:rsidP="00057FD5">
      <w:pPr>
        <w:numPr>
          <w:ilvl w:val="0"/>
          <w:numId w:val="1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 countdown stickers and polls in stories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boost interest for upcoming events like your webinar.</w:t>
      </w:r>
    </w:p>
    <w:p w14:paraId="3544612D" w14:textId="77777777" w:rsidR="003F04A0" w:rsidRPr="00DF0A0A" w:rsidRDefault="003F04A0" w:rsidP="003F0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For Your Webinar Promotion (Strategy Suggestion):</w:t>
      </w:r>
    </w:p>
    <w:p w14:paraId="1B50C65A" w14:textId="77777777" w:rsidR="003F04A0" w:rsidRPr="00DF0A0A" w:rsidRDefault="003F04A0" w:rsidP="00057FD5">
      <w:pPr>
        <w:numPr>
          <w:ilvl w:val="0"/>
          <w:numId w:val="2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Reels or carousel: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Post Tuesdays or Thursdays at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10:30 AM</w:t>
      </w:r>
    </w:p>
    <w:p w14:paraId="04D63DB8" w14:textId="77777777" w:rsidR="003F04A0" w:rsidRPr="00DF0A0A" w:rsidRDefault="003F04A0" w:rsidP="00057FD5">
      <w:pPr>
        <w:numPr>
          <w:ilvl w:val="0"/>
          <w:numId w:val="2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Stories with countdowns: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Post Mondays and Wednesdays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by 10 AM</w:t>
      </w:r>
    </w:p>
    <w:p w14:paraId="2A0A7936" w14:textId="77777777" w:rsidR="003F04A0" w:rsidRPr="00F16368" w:rsidRDefault="003F04A0" w:rsidP="00057FD5">
      <w:pPr>
        <w:numPr>
          <w:ilvl w:val="0"/>
          <w:numId w:val="2"/>
        </w:numPr>
        <w:tabs>
          <w:tab w:val="clear" w:pos="720"/>
          <w:tab w:val="num" w:pos="-1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Final Reminder Story: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Post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Wednesday morning</w:t>
      </w:r>
      <w:r w:rsidRPr="00DF0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(day of Part 1 or Part 2), </w:t>
      </w:r>
      <w:r w:rsidRPr="00DF0A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between 8:30–9:30 AM</w:t>
      </w:r>
    </w:p>
    <w:p w14:paraId="2ACE15CD" w14:textId="0CF3CC89" w:rsidR="00057FD5" w:rsidRDefault="00D609CB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7FFA49C1" wp14:editId="7ADEE703">
            <wp:extent cx="1749778" cy="1749778"/>
            <wp:effectExtent l="0" t="0" r="3175" b="3175"/>
            <wp:docPr id="52017464" name="Picture 12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7464" name="Picture 12" descr="A person in a suit and ti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54" cy="175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2B73" w14:textId="1DCC918D" w:rsidR="00057FD5" w:rsidRPr="00D609CB" w:rsidRDefault="00057FD5" w:rsidP="00D609C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05ADB8D" w14:textId="7A46F63B" w:rsidR="00057FD5" w:rsidRDefault="00057FD5" w:rsidP="00057FD5">
      <w:pPr>
        <w:spacing w:after="0" w:line="240" w:lineRule="auto"/>
        <w:ind w:left="360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Friday, October 10 | Covenant Baptist Church, West Bloomfield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Clergy, you’re invited to a night of honor, fellowship, and encouragement at our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Clergy Banquet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—sponsored by Ecumenical Theological Seminary. </w:t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🕊️</w:t>
      </w:r>
    </w:p>
    <w:p w14:paraId="55913A52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8A58784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Enjoy a complimentary dinner, hear powerful messages from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Rev. Dr. Theodore T. Turman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Dr. James Perkins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celebrate ministry milestones with ministerial recognition. Spouses are warmly welcome!</w:t>
      </w:r>
    </w:p>
    <w:p w14:paraId="5A2C005A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4C9DE2" w14:textId="1D216578" w:rsidR="00057FD5" w:rsidRDefault="00057FD5" w:rsidP="00D609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👉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Registration is 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free but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required. Secure your spot today: </w:t>
      </w:r>
      <w:hyperlink r:id="rId6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https://tithe.ly/event-registration/#/10336385</w:t>
        </w:r>
      </w:hyperlink>
    </w:p>
    <w:p w14:paraId="7A06B644" w14:textId="77777777" w:rsidR="00D609CB" w:rsidRPr="00057FD5" w:rsidRDefault="00D609CB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351B328" w14:textId="77777777" w:rsidR="00057FD5" w:rsidRDefault="008B3F47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B3F47">
        <w:rPr>
          <w:noProof/>
        </w:rPr>
        <w:pict w14:anchorId="1DAFD24A">
          <v:rect id="_x0000_i1031" alt="" style="width:450.2pt;height:.05pt;mso-width-percent:0;mso-height-percent:0;mso-width-percent:0;mso-height-percent:0" o:hrpct="962" o:hralign="center" o:hrstd="t" o:hr="t" fillcolor="#a0a0a0" stroked="f"/>
        </w:pict>
      </w:r>
    </w:p>
    <w:p w14:paraId="0AD10297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31CDDF" w14:textId="711E3470" w:rsidR="00057FD5" w:rsidRDefault="00D609CB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2ECE9D3B" wp14:editId="7862A19C">
            <wp:extent cx="1738489" cy="1738489"/>
            <wp:effectExtent l="0" t="0" r="1905" b="1905"/>
            <wp:docPr id="1198350065" name="Picture 13" descr="A person wearing a hat and sun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50065" name="Picture 13" descr="A person wearing a hat and sunglass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250" cy="175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89BB" w14:textId="77777777" w:rsidR="00D609CB" w:rsidRDefault="00D609CB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42A9DB37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Saturday, October 11 | Covenant Baptist Church, West Bloomfield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Get ready for a day of worship, equipping, and inspiration at our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Annual Gathering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!</w:t>
      </w:r>
    </w:p>
    <w:p w14:paraId="5C38C74C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C92A63E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🎤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Keynote Speaker: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Troy Evans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 nationally recognized speaker and church planter, bringing fresh insight into disciple-making that thrives.</w:t>
      </w:r>
    </w:p>
    <w:p w14:paraId="094BA300" w14:textId="0942A3CD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PLUS: A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special guest appearance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you won’t want to miss!</w:t>
      </w:r>
    </w:p>
    <w:p w14:paraId="0DAB17DC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8D46C1A" w14:textId="1D0E97F8" w:rsidR="00D609CB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👉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Registration includes meals, snacks, and materials: </w:t>
      </w:r>
      <w:hyperlink r:id="rId8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https://tithe.ly/event-registration/#/10298705</w:t>
        </w:r>
      </w:hyperlink>
    </w:p>
    <w:p w14:paraId="150A7956" w14:textId="0AB76618" w:rsidR="00057FD5" w:rsidRDefault="008B3F47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B3F47">
        <w:rPr>
          <w:noProof/>
        </w:rPr>
        <w:lastRenderedPageBreak/>
        <w:pict w14:anchorId="7D2311BC">
          <v:rect id="_x0000_i1030" alt="" style="width:450.2pt;height:.05pt;mso-width-percent:0;mso-height-percent:0;mso-width-percent:0;mso-height-percent:0" o:hrpct="962" o:hralign="center" o:hrstd="t" o:hr="t" fillcolor="#a0a0a0" stroked="f"/>
        </w:pict>
      </w:r>
    </w:p>
    <w:p w14:paraId="5CB43961" w14:textId="77777777" w:rsidR="00D609CB" w:rsidRDefault="00D609CB" w:rsidP="00D609C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F856E8" w14:textId="5E46C9AF" w:rsidR="00057FD5" w:rsidRDefault="00057FD5" w:rsidP="00D609C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19BB5A81" wp14:editId="3B773C9A">
            <wp:extent cx="1749778" cy="1749778"/>
            <wp:effectExtent l="0" t="0" r="3175" b="3175"/>
            <wp:docPr id="1856634377" name="Picture 6" descr="A group of people on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34377" name="Picture 6" descr="A group of people on a websit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449" cy="176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D36A" w14:textId="77777777" w:rsidR="00D609CB" w:rsidRPr="00D609CB" w:rsidRDefault="00D609CB" w:rsidP="00D609C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6B1653" w14:textId="77777777" w:rsidR="00057FD5" w:rsidRDefault="00057FD5" w:rsidP="00057FD5">
      <w:pPr>
        <w:spacing w:after="0" w:line="240" w:lineRule="auto"/>
        <w:ind w:left="360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year’s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Annual Gathering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a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two-part experience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! </w:t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🙌</w:t>
      </w:r>
    </w:p>
    <w:p w14:paraId="49442B48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F444931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Friday, Oct. 10 – Clergy Banquet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(clergy + spouses)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Saturday, Oct. 11 – Annual Gathering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(open to clergy, leaders, and members)</w:t>
      </w:r>
    </w:p>
    <w:p w14:paraId="66EF0EDD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9B8AAE1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Both days offer something unique—make sure you register for each individually.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yes… there will be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special guests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joining us!</w:t>
      </w:r>
    </w:p>
    <w:p w14:paraId="0F37EC51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80378F" w14:textId="6EA6E73A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👉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Learn more &amp; register: </w:t>
      </w:r>
      <w:hyperlink r:id="rId10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https://www.abc-mi.org/ag2025</w:t>
        </w:r>
      </w:hyperlink>
    </w:p>
    <w:p w14:paraId="64E518D6" w14:textId="77777777" w:rsidR="00D609CB" w:rsidRPr="00057FD5" w:rsidRDefault="00D609CB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E016CF" w14:textId="77777777" w:rsidR="00057FD5" w:rsidRDefault="008B3F47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B3F47">
        <w:rPr>
          <w:noProof/>
        </w:rPr>
        <w:pict w14:anchorId="456C439F">
          <v:rect id="_x0000_i1029" alt="" style="width:450.2pt;height:.05pt;mso-width-percent:0;mso-height-percent:0;mso-width-percent:0;mso-height-percent:0" o:hrpct="962" o:hralign="center" o:hrstd="t" o:hr="t" fillcolor="#a0a0a0" stroked="f"/>
        </w:pict>
      </w:r>
    </w:p>
    <w:p w14:paraId="29DBFEE4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72563F" w14:textId="3978EE23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6F548E67" wp14:editId="17413411">
            <wp:extent cx="1636889" cy="1636889"/>
            <wp:effectExtent l="0" t="0" r="1905" b="1905"/>
            <wp:docPr id="59058555" name="Picture 5" descr="A poster of a hot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8555" name="Picture 5" descr="A poster of a hotel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873" cy="165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D4852" w14:textId="77777777" w:rsidR="00D609CB" w:rsidRDefault="00D609CB" w:rsidP="00057FD5">
      <w:pPr>
        <w:spacing w:after="0" w:line="240" w:lineRule="auto"/>
        <w:ind w:left="360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577951A8" w14:textId="1A8F28CF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Traveling in for the Annual Gathering? We’ve got you covered!</w:t>
      </w:r>
    </w:p>
    <w:p w14:paraId="74316D2C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43E7285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Stay at the Hampton Inn in West Bloomfield for an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exclusive group rate of $109/night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Relax, refresh, and enjoy the full weekend with us!</w:t>
      </w:r>
    </w:p>
    <w:p w14:paraId="632CA5A7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ABC4603" w14:textId="7E42F7BB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Space is limited, so book early: </w:t>
      </w:r>
      <w:hyperlink r:id="rId12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https://www.hilton.com/en/attend-my-event/dttwbhx-910-26fad07e-8c7f-4357-bec4-6fa09f23c7d5/</w:t>
        </w:r>
      </w:hyperlink>
    </w:p>
    <w:p w14:paraId="770180D2" w14:textId="77777777" w:rsidR="00D609CB" w:rsidRPr="00057FD5" w:rsidRDefault="00D609CB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D6B7EF" w14:textId="77777777" w:rsidR="00057FD5" w:rsidRDefault="008B3F47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B3F47">
        <w:rPr>
          <w:noProof/>
        </w:rPr>
        <w:pict w14:anchorId="656AFB02">
          <v:rect id="_x0000_i1028" alt="" style="width:450.2pt;height:.05pt;mso-width-percent:0;mso-height-percent:0;mso-width-percent:0;mso-height-percent:0" o:hrpct="962" o:hralign="center" o:hrstd="t" o:hr="t" fillcolor="#a0a0a0" stroked="f"/>
        </w:pict>
      </w:r>
    </w:p>
    <w:p w14:paraId="1C4F92ED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D94AA6" w14:textId="77777777" w:rsidR="00057FD5" w:rsidRDefault="00057FD5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05E4D247" w14:textId="77777777" w:rsidR="00057FD5" w:rsidRDefault="00057FD5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4D90930B" w14:textId="77777777" w:rsidR="00057FD5" w:rsidRDefault="00057FD5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1AA5F23B" wp14:editId="0D808A2A">
            <wp:extent cx="1919111" cy="1919111"/>
            <wp:effectExtent l="0" t="0" r="0" b="0"/>
            <wp:docPr id="2097845600" name="Picture 8" descr="A phone with a picture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45600" name="Picture 8" descr="A phone with a picture of a building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57" cy="19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3FB2" w14:textId="77777777" w:rsidR="00D609CB" w:rsidRDefault="00D609CB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74007C1D" w14:textId="5016EC69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Don’t miss out! </w:t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Book your stay for the Annual Gathering at the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Hampton Inn West Bloomfield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just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$109/night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60419C6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A64A23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Deadline to reserve: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September 8, 2025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33096 Northwestern Hwy, West Bloomfield, MI</w:t>
      </w:r>
    </w:p>
    <w:p w14:paraId="29983358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2004A4" w14:textId="5898512F" w:rsidR="00D609CB" w:rsidRDefault="00057FD5" w:rsidP="00D609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👉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Scan the code or click here to book: </w:t>
      </w:r>
      <w:hyperlink r:id="rId14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https://www.hilton.com/en/attend-my-event/dttwbhx-910-26fad07e-8c7f-4357-bec4-6fa09f23c7d5/</w:t>
        </w:r>
      </w:hyperlink>
    </w:p>
    <w:p w14:paraId="3682BCE5" w14:textId="77777777" w:rsidR="00D609CB" w:rsidRPr="00057FD5" w:rsidRDefault="00D609CB" w:rsidP="00D609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8375715" w14:textId="77777777" w:rsidR="00057FD5" w:rsidRDefault="008B3F47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B3F47">
        <w:rPr>
          <w:noProof/>
        </w:rPr>
        <w:pict w14:anchorId="542C6A2C">
          <v:rect id="_x0000_i1027" alt="" style="width:450.2pt;height:.05pt;mso-width-percent:0;mso-height-percent:0;mso-width-percent:0;mso-height-percent:0" o:hrpct="962" o:hralign="center" o:hrstd="t" o:hr="t" fillcolor="#a0a0a0" stroked="f"/>
        </w:pict>
      </w:r>
    </w:p>
    <w:p w14:paraId="1849B238" w14:textId="77777777" w:rsidR="00D609CB" w:rsidRDefault="00D609CB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7351CF" w14:textId="13755BA6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6964AA90" wp14:editId="5F20EF13">
            <wp:extent cx="1964267" cy="1964267"/>
            <wp:effectExtent l="0" t="0" r="4445" b="4445"/>
            <wp:docPr id="531226075" name="Picture 9" descr="A flyer with a photo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26075" name="Picture 9" descr="A flyer with a photo of a building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35" cy="197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78849" w14:textId="77777777" w:rsidR="00057FD5" w:rsidRDefault="00057FD5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38C9F002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October 10–11 | Covenant Baptist Church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Join us for a powerful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2-part Annual Gathering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17AA543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6093C31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Friday, Oct. 10 – Clergy Banquet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(clergy + spouses)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Saturday, Oct. 11 – Annual Gathering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 keynote speaker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Troy Evans</w:t>
      </w:r>
    </w:p>
    <w:p w14:paraId="09AF27FF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B56F7DF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And don’t forget—special guest appearances you’ll only experience if you’re there! </w:t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👀</w:t>
      </w:r>
    </w:p>
    <w:p w14:paraId="726FF835" w14:textId="7E6CD9E9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👉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More info &amp; registration: </w:t>
      </w:r>
      <w:hyperlink r:id="rId16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https://www.abc-mi.org/ag2025</w:t>
        </w:r>
      </w:hyperlink>
    </w:p>
    <w:p w14:paraId="3B70557F" w14:textId="77777777" w:rsidR="00D609CB" w:rsidRPr="00057FD5" w:rsidRDefault="00D609CB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91ED0F" w14:textId="77777777" w:rsidR="00057FD5" w:rsidRDefault="008B3F47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B3F47">
        <w:rPr>
          <w:noProof/>
        </w:rPr>
        <w:pict w14:anchorId="46F1E9C8">
          <v:rect id="_x0000_i1026" alt="" style="width:450.2pt;height:.05pt;mso-width-percent:0;mso-height-percent:0;mso-width-percent:0;mso-height-percent:0" o:hrpct="962" o:hralign="center" o:hrstd="t" o:hr="t" fillcolor="#a0a0a0" stroked="f"/>
        </w:pict>
      </w:r>
    </w:p>
    <w:p w14:paraId="093CB22B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CAC09E" w14:textId="77777777" w:rsidR="00D609CB" w:rsidRDefault="00057FD5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05F9E6DA" wp14:editId="2ECF3B41">
            <wp:extent cx="1828800" cy="1828800"/>
            <wp:effectExtent l="0" t="0" r="0" b="0"/>
            <wp:docPr id="1958686996" name="Picture 11" descr="A black and orange rectangular background with white text and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86996" name="Picture 11" descr="A black and orange rectangular background with white text and a qr code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46" cy="183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0212" w14:textId="77777777" w:rsidR="00D609CB" w:rsidRDefault="00D609CB" w:rsidP="00057FD5">
      <w:pPr>
        <w:spacing w:after="0" w:line="240" w:lineRule="auto"/>
        <w:ind w:left="360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5A85962D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⏰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clock is ticking! </w:t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⏰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registration deadline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this year’s Annual Gathering is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September 22, 2025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FCA9DA2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DF1609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wait—secure your spot today for this unforgettable weekend of worship, equipping, and encouragement.</w:t>
      </w:r>
    </w:p>
    <w:p w14:paraId="11F63276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65D415D" w14:textId="6DCA471D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👉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Register here: </w:t>
      </w:r>
      <w:hyperlink r:id="rId18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https://www.abc-mi.org/ag2025</w:t>
        </w:r>
      </w:hyperlink>
    </w:p>
    <w:p w14:paraId="46AD66CF" w14:textId="77777777" w:rsidR="00D609CB" w:rsidRPr="00057FD5" w:rsidRDefault="00D609CB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A194C7" w14:textId="77777777" w:rsidR="00057FD5" w:rsidRDefault="008B3F47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8B3F47">
        <w:rPr>
          <w:noProof/>
        </w:rPr>
        <w:pict w14:anchorId="49A288A7">
          <v:rect id="_x0000_i1025" alt="" style="width:450.2pt;height:.05pt;mso-width-percent:0;mso-height-percent:0;mso-width-percent:0;mso-height-percent:0" o:hrpct="962" o:hralign="center" o:hrstd="t" o:hr="t" fillcolor="#a0a0a0" stroked="f"/>
        </w:pict>
      </w:r>
    </w:p>
    <w:p w14:paraId="18BC8635" w14:textId="77777777" w:rsidR="00D609CB" w:rsidRDefault="00D609CB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4D3E02" w14:textId="6703D2D8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3A3B065A" wp14:editId="5107AEF1">
            <wp:extent cx="1896534" cy="1896534"/>
            <wp:effectExtent l="0" t="0" r="0" b="0"/>
            <wp:docPr id="67028125" name="Picture 10" descr="A close-up of a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8125" name="Picture 10" descr="A close-up of a flyer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135" cy="19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3E8E" w14:textId="77777777" w:rsidR="00D609CB" w:rsidRDefault="00D609CB" w:rsidP="00057FD5">
      <w:pPr>
        <w:spacing w:after="0" w:line="240" w:lineRule="auto"/>
        <w:ind w:left="360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0A23ED19" w14:textId="5B6C3154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LAST CALL! </w:t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🚨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Today is your </w:t>
      </w:r>
      <w:r w:rsidRPr="00057FD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final chance to register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the 2025 Annual Gathering.</w:t>
      </w:r>
    </w:p>
    <w:p w14:paraId="22E11DE7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F4B8365" w14:textId="77777777" w:rsid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Oct. 10 – Clergy Banquet (clergy + spouses)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Oct. 11 – Annual Gathering (open to all)</w:t>
      </w:r>
    </w:p>
    <w:p w14:paraId="3AA618EA" w14:textId="77777777" w:rsidR="00057FD5" w:rsidRPr="00057FD5" w:rsidRDefault="00057FD5" w:rsidP="00057F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6DD1F2C" w14:textId="3293B141" w:rsidR="00C546F0" w:rsidRPr="00D609CB" w:rsidRDefault="00057FD5" w:rsidP="00D609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Don’t miss this two-day experience of renewal, connection, and vision.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057FD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👉</w:t>
      </w:r>
      <w:r w:rsidRPr="00057F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Register now: </w:t>
      </w:r>
      <w:hyperlink r:id="rId20" w:history="1">
        <w:r w:rsidR="00D609CB" w:rsidRPr="0016671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https://www.abc-mi.org/ag2025</w:t>
        </w:r>
      </w:hyperlink>
    </w:p>
    <w:sectPr w:rsidR="00C546F0" w:rsidRPr="00D6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12E7"/>
    <w:multiLevelType w:val="multilevel"/>
    <w:tmpl w:val="A752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2361F"/>
    <w:multiLevelType w:val="multilevel"/>
    <w:tmpl w:val="E1DA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A4916"/>
    <w:multiLevelType w:val="multilevel"/>
    <w:tmpl w:val="43E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03E1C"/>
    <w:multiLevelType w:val="multilevel"/>
    <w:tmpl w:val="FA9C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696">
    <w:abstractNumId w:val="0"/>
  </w:num>
  <w:num w:numId="2" w16cid:durableId="233319717">
    <w:abstractNumId w:val="1"/>
  </w:num>
  <w:num w:numId="3" w16cid:durableId="1527131305">
    <w:abstractNumId w:val="2"/>
  </w:num>
  <w:num w:numId="4" w16cid:durableId="59278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A0"/>
    <w:rsid w:val="00057FD5"/>
    <w:rsid w:val="003F04A0"/>
    <w:rsid w:val="008B3F47"/>
    <w:rsid w:val="00BF485B"/>
    <w:rsid w:val="00C546F0"/>
    <w:rsid w:val="00D609CB"/>
    <w:rsid w:val="00D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E534"/>
  <w15:chartTrackingRefBased/>
  <w15:docId w15:val="{2DD1DC6F-536E-3042-A972-A4D10F28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A0"/>
  </w:style>
  <w:style w:type="paragraph" w:styleId="Heading1">
    <w:name w:val="heading 1"/>
    <w:basedOn w:val="Normal"/>
    <w:next w:val="Normal"/>
    <w:link w:val="Heading1Char"/>
    <w:uiPriority w:val="9"/>
    <w:qFormat/>
    <w:rsid w:val="003F0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0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4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F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F04A0"/>
    <w:rPr>
      <w:b/>
      <w:bCs/>
    </w:rPr>
  </w:style>
  <w:style w:type="character" w:customStyle="1" w:styleId="apple-converted-space">
    <w:name w:val="apple-converted-space"/>
    <w:basedOn w:val="DefaultParagraphFont"/>
    <w:rsid w:val="003F04A0"/>
  </w:style>
  <w:style w:type="character" w:styleId="Hyperlink">
    <w:name w:val="Hyperlink"/>
    <w:basedOn w:val="DefaultParagraphFont"/>
    <w:uiPriority w:val="99"/>
    <w:unhideWhenUsed/>
    <w:rsid w:val="003F04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57F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6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the.ly/event-registration/#/10298705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abc-mi.org/ag202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hilton.com/en/attend-my-event/dttwbhx-910-26fad07e-8c7f-4357-bec4-6fa09f23c7d5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abc-mi.org/ag2025" TargetMode="External"/><Relationship Id="rId20" Type="http://schemas.openxmlformats.org/officeDocument/2006/relationships/hyperlink" Target="https://www.abc-mi.org/ag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the.ly/event-registration/#/1033638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abc-mi.org/ag2025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hilton.com/en/attend-my-event/dttwbhx-910-26fad07e-8c7f-4357-bec4-6fa09f23c7d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kimberlys</dc:creator>
  <cp:keywords/>
  <dc:description/>
  <cp:lastModifiedBy>kimberlys</cp:lastModifiedBy>
  <cp:revision>1</cp:revision>
  <dcterms:created xsi:type="dcterms:W3CDTF">2025-08-25T16:12:00Z</dcterms:created>
  <dcterms:modified xsi:type="dcterms:W3CDTF">2025-08-25T16:38:00Z</dcterms:modified>
</cp:coreProperties>
</file>