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440CF" w14:textId="21351632" w:rsidR="00503D0C" w:rsidRDefault="008172E4">
      <w:pPr>
        <w:rPr>
          <w:sz w:val="24"/>
          <w:szCs w:val="24"/>
        </w:rPr>
      </w:pPr>
      <w:r>
        <w:rPr>
          <w:sz w:val="24"/>
          <w:szCs w:val="24"/>
        </w:rPr>
        <w:t xml:space="preserve">ABW President </w:t>
      </w:r>
      <w:r w:rsidR="009A03F0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1162">
        <w:rPr>
          <w:sz w:val="24"/>
          <w:szCs w:val="24"/>
        </w:rPr>
        <w:t>November 2023</w:t>
      </w:r>
    </w:p>
    <w:p w14:paraId="31ACFDE0" w14:textId="2098B8D0" w:rsidR="009352DF" w:rsidRDefault="00027B39">
      <w:pPr>
        <w:rPr>
          <w:sz w:val="24"/>
          <w:szCs w:val="24"/>
        </w:rPr>
      </w:pPr>
      <w:r w:rsidRPr="00503D0C">
        <w:rPr>
          <w:sz w:val="24"/>
          <w:szCs w:val="24"/>
        </w:rPr>
        <w:t>Greetings Ladie</w:t>
      </w:r>
      <w:r w:rsidR="00A009EC" w:rsidRPr="00503D0C">
        <w:rPr>
          <w:sz w:val="24"/>
          <w:szCs w:val="24"/>
        </w:rPr>
        <w:t>s of A</w:t>
      </w:r>
      <w:r w:rsidR="002F0440">
        <w:rPr>
          <w:sz w:val="24"/>
          <w:szCs w:val="24"/>
        </w:rPr>
        <w:t>merican Baptist Women’s Ministries of Michigan</w:t>
      </w:r>
      <w:r w:rsidR="00A009EC" w:rsidRPr="00503D0C">
        <w:rPr>
          <w:sz w:val="24"/>
          <w:szCs w:val="24"/>
        </w:rPr>
        <w:t xml:space="preserve">.  </w:t>
      </w:r>
      <w:r w:rsidR="00FB0697">
        <w:rPr>
          <w:sz w:val="24"/>
          <w:szCs w:val="24"/>
        </w:rPr>
        <w:t xml:space="preserve">Do you feel that nip in the air?  Fall is here and winter is knocking on the door.  Did we have a summer?  It went by too fast for me.  </w:t>
      </w:r>
      <w:r w:rsidR="00962B75">
        <w:rPr>
          <w:sz w:val="24"/>
          <w:szCs w:val="24"/>
        </w:rPr>
        <w:t xml:space="preserve">I hope all of you are doing well and </w:t>
      </w:r>
      <w:r w:rsidR="00FB0697">
        <w:rPr>
          <w:sz w:val="24"/>
          <w:szCs w:val="24"/>
        </w:rPr>
        <w:t>looking forward to the holiday season.</w:t>
      </w:r>
      <w:r w:rsidR="00963DE0">
        <w:rPr>
          <w:sz w:val="24"/>
          <w:szCs w:val="24"/>
        </w:rPr>
        <w:t xml:space="preserve">  </w:t>
      </w:r>
    </w:p>
    <w:p w14:paraId="7F5E884F" w14:textId="405A855E" w:rsidR="00962B75" w:rsidRDefault="00963DE0">
      <w:pPr>
        <w:rPr>
          <w:sz w:val="24"/>
          <w:szCs w:val="24"/>
        </w:rPr>
      </w:pPr>
      <w:r>
        <w:rPr>
          <w:sz w:val="24"/>
          <w:szCs w:val="24"/>
        </w:rPr>
        <w:t>Our 202</w:t>
      </w:r>
      <w:r w:rsidR="00FB0697">
        <w:rPr>
          <w:sz w:val="24"/>
          <w:szCs w:val="24"/>
        </w:rPr>
        <w:t>3</w:t>
      </w:r>
      <w:r>
        <w:rPr>
          <w:sz w:val="24"/>
          <w:szCs w:val="24"/>
        </w:rPr>
        <w:t xml:space="preserve"> annual conference/retreat was a success.  </w:t>
      </w:r>
      <w:r w:rsidR="00FB0697">
        <w:rPr>
          <w:sz w:val="24"/>
          <w:szCs w:val="24"/>
        </w:rPr>
        <w:t>Planning is already underway for the 2024 conference/retreat.  I look forward to seeing you in DeWitt in June</w:t>
      </w:r>
      <w:r w:rsidR="009F6A66">
        <w:rPr>
          <w:sz w:val="24"/>
          <w:szCs w:val="24"/>
        </w:rPr>
        <w:t xml:space="preserve"> 2024</w:t>
      </w:r>
      <w:r w:rsidR="00FB0697">
        <w:rPr>
          <w:sz w:val="24"/>
          <w:szCs w:val="24"/>
        </w:rPr>
        <w:t xml:space="preserve">.  </w:t>
      </w:r>
      <w:r w:rsidR="002B22B4">
        <w:rPr>
          <w:sz w:val="24"/>
          <w:szCs w:val="24"/>
        </w:rPr>
        <w:t xml:space="preserve">Our ABWM Region </w:t>
      </w:r>
      <w:r w:rsidR="00D51835">
        <w:rPr>
          <w:sz w:val="24"/>
          <w:szCs w:val="24"/>
        </w:rPr>
        <w:t xml:space="preserve">officers </w:t>
      </w:r>
      <w:r w:rsidR="002B22B4">
        <w:rPr>
          <w:sz w:val="24"/>
          <w:szCs w:val="24"/>
        </w:rPr>
        <w:t>are:</w:t>
      </w:r>
      <w:r w:rsidR="00780307">
        <w:rPr>
          <w:sz w:val="24"/>
          <w:szCs w:val="24"/>
        </w:rPr>
        <w:t xml:space="preserve">  </w:t>
      </w:r>
    </w:p>
    <w:p w14:paraId="305F54C1" w14:textId="050FFD3F" w:rsidR="00780307" w:rsidRDefault="00275FED" w:rsidP="00275FED">
      <w:pPr>
        <w:pStyle w:val="NoSpacing"/>
        <w:rPr>
          <w:sz w:val="24"/>
          <w:szCs w:val="24"/>
        </w:rPr>
      </w:pPr>
      <w:r>
        <w:tab/>
      </w:r>
      <w:r w:rsidRPr="009B382B">
        <w:rPr>
          <w:sz w:val="24"/>
          <w:szCs w:val="24"/>
        </w:rPr>
        <w:t>President – Brenda Threatt</w:t>
      </w:r>
    </w:p>
    <w:p w14:paraId="4C1E1535" w14:textId="5C386ABE" w:rsidR="00FB0697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75FED" w:rsidRPr="009B382B">
        <w:rPr>
          <w:sz w:val="24"/>
          <w:szCs w:val="24"/>
        </w:rPr>
        <w:tab/>
        <w:t>Secretary</w:t>
      </w:r>
      <w:r>
        <w:rPr>
          <w:sz w:val="24"/>
          <w:szCs w:val="24"/>
        </w:rPr>
        <w:t>/Treasurer</w:t>
      </w:r>
      <w:r w:rsidR="00275FED" w:rsidRPr="009B382B">
        <w:rPr>
          <w:sz w:val="24"/>
          <w:szCs w:val="24"/>
        </w:rPr>
        <w:t xml:space="preserve"> – </w:t>
      </w:r>
      <w:r w:rsidR="00FB0697">
        <w:rPr>
          <w:sz w:val="24"/>
          <w:szCs w:val="24"/>
        </w:rPr>
        <w:t>Lori Zupan</w:t>
      </w:r>
    </w:p>
    <w:p w14:paraId="154909AA" w14:textId="7DC2BB78" w:rsidR="002B22B4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9B382B">
        <w:rPr>
          <w:sz w:val="24"/>
          <w:szCs w:val="24"/>
        </w:rPr>
        <w:t>Coordinator of Missions with Women &amp; Girls – Lynne Punnett</w:t>
      </w:r>
    </w:p>
    <w:p w14:paraId="0F843143" w14:textId="1EFC3230" w:rsidR="00275FED" w:rsidRPr="009B382B" w:rsidRDefault="00275FED" w:rsidP="00275FED">
      <w:pPr>
        <w:pStyle w:val="NoSpacing"/>
        <w:rPr>
          <w:sz w:val="24"/>
          <w:szCs w:val="24"/>
        </w:rPr>
      </w:pPr>
      <w:r w:rsidRPr="009B382B">
        <w:rPr>
          <w:sz w:val="24"/>
          <w:szCs w:val="24"/>
        </w:rPr>
        <w:tab/>
        <w:t>Coordinator of Scholarship – Lori Zupan</w:t>
      </w:r>
    </w:p>
    <w:p w14:paraId="6089248C" w14:textId="0FAC7318" w:rsidR="00275FED" w:rsidRPr="009B382B" w:rsidRDefault="00275FED" w:rsidP="00275FED">
      <w:pPr>
        <w:pStyle w:val="NoSpacing"/>
        <w:rPr>
          <w:sz w:val="24"/>
          <w:szCs w:val="24"/>
        </w:rPr>
      </w:pPr>
      <w:r w:rsidRPr="009B382B">
        <w:rPr>
          <w:sz w:val="24"/>
          <w:szCs w:val="24"/>
        </w:rPr>
        <w:tab/>
      </w:r>
      <w:r w:rsidR="00A82CEC" w:rsidRPr="009B382B">
        <w:rPr>
          <w:sz w:val="24"/>
          <w:szCs w:val="24"/>
        </w:rPr>
        <w:t xml:space="preserve">Coordinator of Conference &amp; Events – </w:t>
      </w:r>
      <w:r w:rsidR="00FB0697">
        <w:rPr>
          <w:sz w:val="24"/>
          <w:szCs w:val="24"/>
        </w:rPr>
        <w:t>Delia De La Fuente-Durham</w:t>
      </w:r>
    </w:p>
    <w:p w14:paraId="6DE29728" w14:textId="2BFDDFB3" w:rsidR="00A82CEC" w:rsidRPr="009B382B" w:rsidRDefault="00A82CEC" w:rsidP="00275FED">
      <w:pPr>
        <w:pStyle w:val="NoSpacing"/>
        <w:rPr>
          <w:sz w:val="24"/>
          <w:szCs w:val="24"/>
        </w:rPr>
      </w:pPr>
      <w:r w:rsidRPr="009B382B">
        <w:rPr>
          <w:sz w:val="24"/>
          <w:szCs w:val="24"/>
        </w:rPr>
        <w:tab/>
        <w:t xml:space="preserve">Assistant Coordinator of Conference &amp; Events – </w:t>
      </w:r>
      <w:r w:rsidR="002B22B4">
        <w:rPr>
          <w:sz w:val="24"/>
          <w:szCs w:val="24"/>
        </w:rPr>
        <w:t>Rev. D. Irene Key</w:t>
      </w:r>
    </w:p>
    <w:p w14:paraId="57F3F95E" w14:textId="593DF15F" w:rsidR="00A667F1" w:rsidRDefault="00A667F1" w:rsidP="00275FED">
      <w:pPr>
        <w:pStyle w:val="NoSpacing"/>
        <w:rPr>
          <w:sz w:val="24"/>
          <w:szCs w:val="24"/>
        </w:rPr>
      </w:pPr>
      <w:r w:rsidRPr="009B382B">
        <w:rPr>
          <w:sz w:val="24"/>
          <w:szCs w:val="24"/>
        </w:rPr>
        <w:tab/>
      </w:r>
      <w:r w:rsidR="006B25CA" w:rsidRPr="009B382B">
        <w:rPr>
          <w:sz w:val="24"/>
          <w:szCs w:val="24"/>
        </w:rPr>
        <w:t xml:space="preserve">Coordinator of Publicity – </w:t>
      </w:r>
      <w:r w:rsidR="002B22B4">
        <w:rPr>
          <w:sz w:val="24"/>
          <w:szCs w:val="24"/>
        </w:rPr>
        <w:t>Anne Daws-Lazar</w:t>
      </w:r>
    </w:p>
    <w:p w14:paraId="17036B81" w14:textId="79C15346" w:rsidR="002B22B4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Coordinator of Young Adult Women – Corrine Skerritt</w:t>
      </w:r>
    </w:p>
    <w:p w14:paraId="2EFC3039" w14:textId="780AFD4A" w:rsidR="002B22B4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Coordinator of Women &amp; Girls Mission Fund – Rev. Delores Greer-Stevens</w:t>
      </w:r>
    </w:p>
    <w:p w14:paraId="24DB123B" w14:textId="6080EC65" w:rsidR="002B22B4" w:rsidRPr="009B382B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Coordinator of AB Girls - Open</w:t>
      </w:r>
    </w:p>
    <w:p w14:paraId="13F1231B" w14:textId="43C06CDC" w:rsidR="006B25CA" w:rsidRPr="009B382B" w:rsidRDefault="006B25CA" w:rsidP="00275FED">
      <w:pPr>
        <w:pStyle w:val="NoSpacing"/>
        <w:rPr>
          <w:sz w:val="24"/>
          <w:szCs w:val="24"/>
        </w:rPr>
      </w:pPr>
      <w:r w:rsidRPr="009B382B">
        <w:rPr>
          <w:sz w:val="24"/>
          <w:szCs w:val="24"/>
        </w:rPr>
        <w:tab/>
        <w:t>Region Chaplain – Rev. Dr. Robyn</w:t>
      </w:r>
      <w:r w:rsidR="00267A4B" w:rsidRPr="009B382B">
        <w:rPr>
          <w:sz w:val="24"/>
          <w:szCs w:val="24"/>
        </w:rPr>
        <w:t xml:space="preserve"> Moore</w:t>
      </w:r>
    </w:p>
    <w:p w14:paraId="29376C07" w14:textId="79C5BF69" w:rsidR="001A29FE" w:rsidRPr="009B382B" w:rsidRDefault="001A29FE" w:rsidP="00275FED">
      <w:pPr>
        <w:pStyle w:val="NoSpacing"/>
        <w:rPr>
          <w:sz w:val="24"/>
          <w:szCs w:val="24"/>
        </w:rPr>
      </w:pPr>
      <w:r w:rsidRPr="009B382B">
        <w:rPr>
          <w:sz w:val="24"/>
          <w:szCs w:val="24"/>
        </w:rPr>
        <w:tab/>
        <w:t xml:space="preserve">MDA Area President </w:t>
      </w:r>
      <w:r w:rsidR="00FE6887" w:rsidRPr="009B382B">
        <w:rPr>
          <w:sz w:val="24"/>
          <w:szCs w:val="24"/>
        </w:rPr>
        <w:t>–</w:t>
      </w:r>
      <w:r w:rsidRPr="009B382B">
        <w:rPr>
          <w:sz w:val="24"/>
          <w:szCs w:val="24"/>
        </w:rPr>
        <w:t xml:space="preserve"> </w:t>
      </w:r>
      <w:r w:rsidR="002B22B4">
        <w:rPr>
          <w:sz w:val="24"/>
          <w:szCs w:val="24"/>
        </w:rPr>
        <w:t xml:space="preserve">Rev. </w:t>
      </w:r>
      <w:r w:rsidR="00FE6887" w:rsidRPr="009B382B">
        <w:rPr>
          <w:sz w:val="24"/>
          <w:szCs w:val="24"/>
        </w:rPr>
        <w:t>Nikita McCalister</w:t>
      </w:r>
    </w:p>
    <w:p w14:paraId="7A6F6B35" w14:textId="1F80E8F2" w:rsidR="00FE6887" w:rsidRDefault="00FE6887" w:rsidP="00275FED">
      <w:pPr>
        <w:pStyle w:val="NoSpacing"/>
        <w:rPr>
          <w:sz w:val="24"/>
          <w:szCs w:val="24"/>
        </w:rPr>
      </w:pPr>
      <w:r w:rsidRPr="009B382B">
        <w:rPr>
          <w:sz w:val="24"/>
          <w:szCs w:val="24"/>
        </w:rPr>
        <w:tab/>
      </w:r>
      <w:r w:rsidR="00A152E1" w:rsidRPr="009B382B">
        <w:rPr>
          <w:sz w:val="24"/>
          <w:szCs w:val="24"/>
        </w:rPr>
        <w:t>West Area President –</w:t>
      </w:r>
      <w:r w:rsidR="002B22B4">
        <w:rPr>
          <w:sz w:val="24"/>
          <w:szCs w:val="24"/>
        </w:rPr>
        <w:t xml:space="preserve"> Open</w:t>
      </w:r>
    </w:p>
    <w:p w14:paraId="4496FCC1" w14:textId="525994D8" w:rsidR="002B22B4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Central Area President – Open</w:t>
      </w:r>
    </w:p>
    <w:p w14:paraId="2DF78C61" w14:textId="04B6D087" w:rsidR="002B22B4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North Area President – Open</w:t>
      </w:r>
    </w:p>
    <w:p w14:paraId="2AE059DE" w14:textId="143AC31B" w:rsidR="002B22B4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Flint River Cluster President – Open</w:t>
      </w:r>
    </w:p>
    <w:p w14:paraId="6BC0A2CA" w14:textId="2A2D5B1C" w:rsidR="002B22B4" w:rsidRPr="009B382B" w:rsidRDefault="002B22B4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CC751F6" w14:textId="56538FAB" w:rsidR="00267A4B" w:rsidRDefault="00BF3C11" w:rsidP="00275FED">
      <w:pPr>
        <w:pStyle w:val="NoSpacing"/>
        <w:rPr>
          <w:sz w:val="24"/>
          <w:szCs w:val="24"/>
        </w:rPr>
      </w:pPr>
      <w:r w:rsidRPr="009B382B">
        <w:rPr>
          <w:sz w:val="24"/>
          <w:szCs w:val="24"/>
        </w:rPr>
        <w:t>Please let me know if you are interested in or know someone who would be a good fit for</w:t>
      </w:r>
      <w:r w:rsidR="001A29FE" w:rsidRPr="009B382B">
        <w:rPr>
          <w:sz w:val="24"/>
          <w:szCs w:val="24"/>
        </w:rPr>
        <w:t xml:space="preserve"> the </w:t>
      </w:r>
      <w:r w:rsidR="00864B00">
        <w:rPr>
          <w:sz w:val="24"/>
          <w:szCs w:val="24"/>
        </w:rPr>
        <w:t xml:space="preserve">open </w:t>
      </w:r>
      <w:r w:rsidR="001A29FE" w:rsidRPr="009B382B">
        <w:rPr>
          <w:sz w:val="24"/>
          <w:szCs w:val="24"/>
        </w:rPr>
        <w:t>positions.</w:t>
      </w:r>
    </w:p>
    <w:p w14:paraId="17F42BAE" w14:textId="77777777" w:rsidR="00D766A6" w:rsidRDefault="00D766A6" w:rsidP="00275FED">
      <w:pPr>
        <w:pStyle w:val="NoSpacing"/>
        <w:rPr>
          <w:sz w:val="24"/>
          <w:szCs w:val="24"/>
        </w:rPr>
      </w:pPr>
    </w:p>
    <w:p w14:paraId="3CC36811" w14:textId="08053899" w:rsidR="002E6CF5" w:rsidRDefault="003D28D1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E81D30">
        <w:rPr>
          <w:sz w:val="24"/>
          <w:szCs w:val="24"/>
        </w:rPr>
        <w:t>our 2023</w:t>
      </w:r>
      <w:r>
        <w:rPr>
          <w:sz w:val="24"/>
          <w:szCs w:val="24"/>
        </w:rPr>
        <w:t xml:space="preserve"> conference we celebrated </w:t>
      </w:r>
      <w:r w:rsidR="002B22B4">
        <w:rPr>
          <w:sz w:val="24"/>
          <w:szCs w:val="24"/>
        </w:rPr>
        <w:t xml:space="preserve">our </w:t>
      </w:r>
      <w:r>
        <w:rPr>
          <w:sz w:val="24"/>
          <w:szCs w:val="24"/>
        </w:rPr>
        <w:t>Woman of the Year</w:t>
      </w:r>
      <w:r w:rsidR="002E6CF5">
        <w:rPr>
          <w:sz w:val="24"/>
          <w:szCs w:val="24"/>
        </w:rPr>
        <w:t xml:space="preserve">.  </w:t>
      </w:r>
      <w:r w:rsidR="002B22B4">
        <w:rPr>
          <w:sz w:val="24"/>
          <w:szCs w:val="24"/>
        </w:rPr>
        <w:t>The honor was bestowed upon Laurel Reed for her many years of service to American Baptist Women.</w:t>
      </w:r>
      <w:r w:rsidR="00452725">
        <w:rPr>
          <w:sz w:val="24"/>
          <w:szCs w:val="24"/>
        </w:rPr>
        <w:t xml:space="preserve">  </w:t>
      </w:r>
      <w:r w:rsidR="002B22B4">
        <w:rPr>
          <w:sz w:val="24"/>
          <w:szCs w:val="24"/>
        </w:rPr>
        <w:t>A</w:t>
      </w:r>
      <w:r w:rsidR="002E6CF5">
        <w:rPr>
          <w:sz w:val="24"/>
          <w:szCs w:val="24"/>
        </w:rPr>
        <w:t>pplications for 202</w:t>
      </w:r>
      <w:r w:rsidR="002B22B4">
        <w:rPr>
          <w:sz w:val="24"/>
          <w:szCs w:val="24"/>
        </w:rPr>
        <w:t>4</w:t>
      </w:r>
      <w:r w:rsidR="002E6CF5">
        <w:rPr>
          <w:sz w:val="24"/>
          <w:szCs w:val="24"/>
        </w:rPr>
        <w:t xml:space="preserve"> Woman of the Year are due </w:t>
      </w:r>
      <w:r w:rsidR="00452725">
        <w:rPr>
          <w:sz w:val="24"/>
          <w:szCs w:val="24"/>
        </w:rPr>
        <w:t>May 18</w:t>
      </w:r>
      <w:r w:rsidR="002E6CF5">
        <w:rPr>
          <w:sz w:val="24"/>
          <w:szCs w:val="24"/>
        </w:rPr>
        <w:t>, 202</w:t>
      </w:r>
      <w:r w:rsidR="002B22B4">
        <w:rPr>
          <w:sz w:val="24"/>
          <w:szCs w:val="24"/>
        </w:rPr>
        <w:t>4</w:t>
      </w:r>
      <w:r w:rsidR="002E6CF5">
        <w:rPr>
          <w:sz w:val="24"/>
          <w:szCs w:val="24"/>
        </w:rPr>
        <w:t>.</w:t>
      </w:r>
    </w:p>
    <w:p w14:paraId="151C66A9" w14:textId="77777777" w:rsidR="00452725" w:rsidRDefault="00452725" w:rsidP="00275FED">
      <w:pPr>
        <w:pStyle w:val="NoSpacing"/>
        <w:rPr>
          <w:sz w:val="24"/>
          <w:szCs w:val="24"/>
        </w:rPr>
      </w:pPr>
    </w:p>
    <w:p w14:paraId="420C3A38" w14:textId="0ACDBA9F" w:rsidR="00452725" w:rsidRPr="009B382B" w:rsidRDefault="00452725" w:rsidP="00275FE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held our Fall Fling on September 23</w:t>
      </w:r>
      <w:r w:rsidRPr="00452725">
        <w:rPr>
          <w:sz w:val="24"/>
          <w:szCs w:val="24"/>
        </w:rPr>
        <w:t xml:space="preserve"> </w:t>
      </w:r>
      <w:r>
        <w:rPr>
          <w:sz w:val="24"/>
          <w:szCs w:val="24"/>
        </w:rPr>
        <w:t>with the West Area as host</w:t>
      </w:r>
      <w:r>
        <w:rPr>
          <w:sz w:val="24"/>
          <w:szCs w:val="24"/>
        </w:rPr>
        <w:t xml:space="preserve"> at Ceresco Baptist Church.  We enjoyed the program and the delicious lunch.  A big thank you to the speakers, musicians, </w:t>
      </w:r>
      <w:r w:rsidR="00E81D30">
        <w:rPr>
          <w:sz w:val="24"/>
          <w:szCs w:val="24"/>
        </w:rPr>
        <w:t>caterers,</w:t>
      </w:r>
      <w:r>
        <w:rPr>
          <w:sz w:val="24"/>
          <w:szCs w:val="24"/>
        </w:rPr>
        <w:t xml:space="preserve"> and the ladies of Ceresco Baptist Church.</w:t>
      </w:r>
    </w:p>
    <w:p w14:paraId="6B286C82" w14:textId="08D7A201" w:rsidR="006B25CA" w:rsidRDefault="006B25CA" w:rsidP="00275FED">
      <w:pPr>
        <w:pStyle w:val="NoSpacing"/>
      </w:pPr>
      <w:r>
        <w:tab/>
      </w:r>
    </w:p>
    <w:p w14:paraId="0C1F53D0" w14:textId="58447088" w:rsidR="00815080" w:rsidRDefault="00815080">
      <w:pPr>
        <w:rPr>
          <w:sz w:val="24"/>
          <w:szCs w:val="24"/>
        </w:rPr>
      </w:pPr>
      <w:r>
        <w:rPr>
          <w:sz w:val="24"/>
          <w:szCs w:val="24"/>
        </w:rPr>
        <w:t>I have been involved with the National American Baptist Women</w:t>
      </w:r>
      <w:r w:rsidR="00E81D30">
        <w:rPr>
          <w:sz w:val="24"/>
          <w:szCs w:val="24"/>
        </w:rPr>
        <w:t>’s Ministries</w:t>
      </w:r>
      <w:r>
        <w:rPr>
          <w:sz w:val="24"/>
          <w:szCs w:val="24"/>
        </w:rPr>
        <w:t xml:space="preserve"> via </w:t>
      </w:r>
      <w:r w:rsidR="00DD2476">
        <w:rPr>
          <w:sz w:val="24"/>
          <w:szCs w:val="24"/>
        </w:rPr>
        <w:t xml:space="preserve">zoom </w:t>
      </w:r>
      <w:r>
        <w:rPr>
          <w:sz w:val="24"/>
          <w:szCs w:val="24"/>
        </w:rPr>
        <w:t xml:space="preserve">calls for board meetings.  I </w:t>
      </w:r>
      <w:r w:rsidR="007B0D97">
        <w:rPr>
          <w:sz w:val="24"/>
          <w:szCs w:val="24"/>
        </w:rPr>
        <w:t>as</w:t>
      </w:r>
      <w:r w:rsidR="00A715DE">
        <w:rPr>
          <w:sz w:val="24"/>
          <w:szCs w:val="24"/>
        </w:rPr>
        <w:t>k</w:t>
      </w:r>
      <w:r w:rsidR="007B0D97">
        <w:rPr>
          <w:sz w:val="24"/>
          <w:szCs w:val="24"/>
        </w:rPr>
        <w:t xml:space="preserve"> that you consider becoming a Vital Partner by giving regularly to National Support of ABWM</w:t>
      </w:r>
      <w:r w:rsidR="009B3D4B">
        <w:rPr>
          <w:sz w:val="24"/>
          <w:szCs w:val="24"/>
        </w:rPr>
        <w:t xml:space="preserve">.  For more </w:t>
      </w:r>
      <w:proofErr w:type="gramStart"/>
      <w:r w:rsidR="009B3D4B">
        <w:rPr>
          <w:sz w:val="24"/>
          <w:szCs w:val="24"/>
        </w:rPr>
        <w:t>information</w:t>
      </w:r>
      <w:proofErr w:type="gramEnd"/>
      <w:r w:rsidR="009B3D4B">
        <w:rPr>
          <w:sz w:val="24"/>
          <w:szCs w:val="24"/>
        </w:rPr>
        <w:t xml:space="preserve"> please visit the ABWM webpage at abwomensministries.org</w:t>
      </w:r>
      <w:r w:rsidR="004A303F">
        <w:rPr>
          <w:sz w:val="24"/>
          <w:szCs w:val="24"/>
        </w:rPr>
        <w:t>.  I will also continue to notify you of national activities.  Look for that information on the</w:t>
      </w:r>
      <w:r w:rsidR="00C93E00">
        <w:rPr>
          <w:sz w:val="24"/>
          <w:szCs w:val="24"/>
        </w:rPr>
        <w:t xml:space="preserve"> ABW</w:t>
      </w:r>
      <w:r w:rsidR="00452725">
        <w:rPr>
          <w:sz w:val="24"/>
          <w:szCs w:val="24"/>
        </w:rPr>
        <w:t>M</w:t>
      </w:r>
      <w:r w:rsidR="00C93E00">
        <w:rPr>
          <w:sz w:val="24"/>
          <w:szCs w:val="24"/>
        </w:rPr>
        <w:t>-MI Facebook page and in News &amp; Views.</w:t>
      </w:r>
      <w:r>
        <w:rPr>
          <w:sz w:val="24"/>
          <w:szCs w:val="24"/>
        </w:rPr>
        <w:t xml:space="preserve"> </w:t>
      </w:r>
    </w:p>
    <w:p w14:paraId="031C8AA9" w14:textId="6C9AF46F" w:rsidR="002C24D7" w:rsidRDefault="002C24D7" w:rsidP="002C24D7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would like to continue to spend time getting to know who you are so please feel free to invite me to ABW</w:t>
      </w:r>
      <w:r w:rsidR="002F0440">
        <w:rPr>
          <w:sz w:val="24"/>
          <w:szCs w:val="24"/>
        </w:rPr>
        <w:t>M</w:t>
      </w:r>
      <w:r>
        <w:rPr>
          <w:sz w:val="24"/>
          <w:szCs w:val="24"/>
        </w:rPr>
        <w:t xml:space="preserve"> activities in your area and at your churches.  Please call or text me at 248.808.4133.  You may also email me at </w:t>
      </w:r>
      <w:hyperlink r:id="rId4" w:history="1">
        <w:r w:rsidRPr="00E27D7A">
          <w:rPr>
            <w:rStyle w:val="Hyperlink"/>
            <w:sz w:val="24"/>
            <w:szCs w:val="24"/>
          </w:rPr>
          <w:t>blgct2008@gmail.com</w:t>
        </w:r>
      </w:hyperlink>
      <w:r>
        <w:rPr>
          <w:sz w:val="24"/>
          <w:szCs w:val="24"/>
        </w:rPr>
        <w:t>.  I want to hear what you think the future holds for ABW</w:t>
      </w:r>
      <w:r w:rsidR="002F0440">
        <w:rPr>
          <w:sz w:val="24"/>
          <w:szCs w:val="24"/>
        </w:rPr>
        <w:t>M</w:t>
      </w:r>
      <w:r>
        <w:rPr>
          <w:sz w:val="24"/>
          <w:szCs w:val="24"/>
        </w:rPr>
        <w:t xml:space="preserve"> Michigan.  I know </w:t>
      </w:r>
      <w:r w:rsidR="002F0440">
        <w:rPr>
          <w:sz w:val="24"/>
          <w:szCs w:val="24"/>
        </w:rPr>
        <w:t>my remaining two</w:t>
      </w:r>
      <w:r>
        <w:rPr>
          <w:sz w:val="24"/>
          <w:szCs w:val="24"/>
        </w:rPr>
        <w:t xml:space="preserve"> years as President will be filled with excitement, </w:t>
      </w:r>
      <w:r w:rsidR="002F0440">
        <w:rPr>
          <w:sz w:val="24"/>
          <w:szCs w:val="24"/>
        </w:rPr>
        <w:t>expectations,</w:t>
      </w:r>
      <w:r>
        <w:rPr>
          <w:sz w:val="24"/>
          <w:szCs w:val="24"/>
        </w:rPr>
        <w:t xml:space="preserve"> and joy.  I also know that with God all things are possible.  We are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this journey together.  </w:t>
      </w:r>
    </w:p>
    <w:p w14:paraId="0F885FC8" w14:textId="1C7E4889" w:rsidR="002F0440" w:rsidRDefault="002F0440" w:rsidP="002C24D7">
      <w:pPr>
        <w:rPr>
          <w:sz w:val="24"/>
          <w:szCs w:val="24"/>
        </w:rPr>
      </w:pPr>
      <w:r>
        <w:rPr>
          <w:sz w:val="24"/>
          <w:szCs w:val="24"/>
        </w:rPr>
        <w:t>I wish you a blessed Thanksgiving, a very Merry Christmas and a wonderful New Year.</w:t>
      </w:r>
    </w:p>
    <w:p w14:paraId="74EBFA58" w14:textId="072E7491" w:rsidR="008F583C" w:rsidRDefault="008F583C">
      <w:pPr>
        <w:rPr>
          <w:sz w:val="24"/>
          <w:szCs w:val="24"/>
        </w:rPr>
      </w:pPr>
      <w:r>
        <w:rPr>
          <w:sz w:val="24"/>
          <w:szCs w:val="24"/>
        </w:rPr>
        <w:t>May God richly bless all of you.</w:t>
      </w:r>
    </w:p>
    <w:p w14:paraId="1C3A9E98" w14:textId="2B5CF9C9" w:rsidR="008936B0" w:rsidRDefault="008936B0">
      <w:pPr>
        <w:rPr>
          <w:sz w:val="24"/>
          <w:szCs w:val="24"/>
        </w:rPr>
      </w:pPr>
      <w:r>
        <w:rPr>
          <w:sz w:val="24"/>
          <w:szCs w:val="24"/>
        </w:rPr>
        <w:t>Brenda Threatt</w:t>
      </w:r>
    </w:p>
    <w:p w14:paraId="28E75F40" w14:textId="5CD4D9CE" w:rsidR="008936B0" w:rsidRDefault="008936B0">
      <w:pPr>
        <w:rPr>
          <w:sz w:val="24"/>
          <w:szCs w:val="24"/>
        </w:rPr>
      </w:pPr>
      <w:r>
        <w:rPr>
          <w:sz w:val="24"/>
          <w:szCs w:val="24"/>
        </w:rPr>
        <w:t>ABW</w:t>
      </w:r>
      <w:r w:rsidR="006375D1">
        <w:rPr>
          <w:sz w:val="24"/>
          <w:szCs w:val="24"/>
        </w:rPr>
        <w:t>M</w:t>
      </w:r>
      <w:r>
        <w:rPr>
          <w:sz w:val="24"/>
          <w:szCs w:val="24"/>
        </w:rPr>
        <w:t xml:space="preserve"> President</w:t>
      </w:r>
      <w:r w:rsidR="006375D1">
        <w:rPr>
          <w:sz w:val="24"/>
          <w:szCs w:val="24"/>
        </w:rPr>
        <w:t>, Michigan Region</w:t>
      </w:r>
    </w:p>
    <w:p w14:paraId="0E7A076C" w14:textId="77777777" w:rsidR="008F583C" w:rsidRDefault="008F583C">
      <w:pPr>
        <w:rPr>
          <w:sz w:val="24"/>
          <w:szCs w:val="24"/>
        </w:rPr>
      </w:pPr>
    </w:p>
    <w:p w14:paraId="4C120F61" w14:textId="19A51E8C" w:rsidR="00D0699E" w:rsidRDefault="00A009EC">
      <w:pPr>
        <w:rPr>
          <w:sz w:val="24"/>
          <w:szCs w:val="24"/>
        </w:rPr>
      </w:pPr>
      <w:r w:rsidRPr="00503D0C">
        <w:rPr>
          <w:sz w:val="24"/>
          <w:szCs w:val="24"/>
        </w:rPr>
        <w:t xml:space="preserve"> </w:t>
      </w:r>
    </w:p>
    <w:sectPr w:rsidR="00D06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B39"/>
    <w:rsid w:val="00027B39"/>
    <w:rsid w:val="00093D7F"/>
    <w:rsid w:val="000F2B3E"/>
    <w:rsid w:val="000F3A15"/>
    <w:rsid w:val="00165FF0"/>
    <w:rsid w:val="001A29FE"/>
    <w:rsid w:val="00216FC1"/>
    <w:rsid w:val="002628BF"/>
    <w:rsid w:val="00267A4B"/>
    <w:rsid w:val="00275FED"/>
    <w:rsid w:val="002A0398"/>
    <w:rsid w:val="002B22B4"/>
    <w:rsid w:val="002C24D7"/>
    <w:rsid w:val="002E6CF5"/>
    <w:rsid w:val="002F0440"/>
    <w:rsid w:val="003C68B8"/>
    <w:rsid w:val="003D28D1"/>
    <w:rsid w:val="003F4568"/>
    <w:rsid w:val="00452725"/>
    <w:rsid w:val="00463A1B"/>
    <w:rsid w:val="00472676"/>
    <w:rsid w:val="004A303F"/>
    <w:rsid w:val="00503D0C"/>
    <w:rsid w:val="006375D1"/>
    <w:rsid w:val="006A7631"/>
    <w:rsid w:val="006B25CA"/>
    <w:rsid w:val="006D0A68"/>
    <w:rsid w:val="006D227D"/>
    <w:rsid w:val="00727CE9"/>
    <w:rsid w:val="007667F6"/>
    <w:rsid w:val="00780307"/>
    <w:rsid w:val="007B0D97"/>
    <w:rsid w:val="007F686D"/>
    <w:rsid w:val="0080553F"/>
    <w:rsid w:val="00815080"/>
    <w:rsid w:val="008172E4"/>
    <w:rsid w:val="00864B00"/>
    <w:rsid w:val="008936B0"/>
    <w:rsid w:val="008F583C"/>
    <w:rsid w:val="009352DF"/>
    <w:rsid w:val="00945ABC"/>
    <w:rsid w:val="00962B75"/>
    <w:rsid w:val="00963DE0"/>
    <w:rsid w:val="009735AA"/>
    <w:rsid w:val="009A03F0"/>
    <w:rsid w:val="009B382B"/>
    <w:rsid w:val="009B3D4B"/>
    <w:rsid w:val="009F6A66"/>
    <w:rsid w:val="00A009EC"/>
    <w:rsid w:val="00A152E1"/>
    <w:rsid w:val="00A667F1"/>
    <w:rsid w:val="00A715DE"/>
    <w:rsid w:val="00A82CEC"/>
    <w:rsid w:val="00AE1768"/>
    <w:rsid w:val="00AF45E7"/>
    <w:rsid w:val="00B3213C"/>
    <w:rsid w:val="00BD5A75"/>
    <w:rsid w:val="00BF3C11"/>
    <w:rsid w:val="00C6444C"/>
    <w:rsid w:val="00C93E00"/>
    <w:rsid w:val="00C95180"/>
    <w:rsid w:val="00D0699E"/>
    <w:rsid w:val="00D51835"/>
    <w:rsid w:val="00D71162"/>
    <w:rsid w:val="00D766A6"/>
    <w:rsid w:val="00DB09CF"/>
    <w:rsid w:val="00DD2476"/>
    <w:rsid w:val="00DE2F7D"/>
    <w:rsid w:val="00E467F0"/>
    <w:rsid w:val="00E81D30"/>
    <w:rsid w:val="00FB0697"/>
    <w:rsid w:val="00FC57D1"/>
    <w:rsid w:val="00F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17A3F"/>
  <w15:chartTrackingRefBased/>
  <w15:docId w15:val="{BFE0B9AD-81E1-4F17-9501-A2E710CC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8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583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75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lgct20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Kevin Threatt</cp:lastModifiedBy>
  <cp:revision>9</cp:revision>
  <dcterms:created xsi:type="dcterms:W3CDTF">2023-11-03T23:08:00Z</dcterms:created>
  <dcterms:modified xsi:type="dcterms:W3CDTF">2023-11-03T23:51:00Z</dcterms:modified>
</cp:coreProperties>
</file>